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7CD47" w14:textId="77777777" w:rsidR="00C4197C" w:rsidRDefault="00C437FF">
      <w:pPr>
        <w:spacing w:line="360" w:lineRule="auto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Hlk152343688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习近平向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2023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年世界互联网大会乌镇峰会开幕式发表视频致辞</w:t>
      </w:r>
    </w:p>
    <w:bookmarkEnd w:id="0"/>
    <w:p w14:paraId="2D2B168E" w14:textId="77777777" w:rsidR="00C4197C" w:rsidRDefault="00C437FF" w:rsidP="00C437FF">
      <w:pPr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“学习强国”学习平台</w:t>
      </w:r>
      <w:r>
        <w:rPr>
          <w:rFonts w:ascii="仿宋_GB2312" w:eastAsia="仿宋_GB2312" w:hAnsi="仿宋_GB2312" w:cs="仿宋_GB2312" w:hint="eastAsia"/>
          <w:sz w:val="32"/>
          <w:szCs w:val="32"/>
        </w:rPr>
        <w:t>2023-11-08</w:t>
      </w:r>
    </w:p>
    <w:p w14:paraId="690CFF81" w14:textId="77777777" w:rsidR="00C4197C" w:rsidRDefault="00C4197C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14:paraId="32B2E15D" w14:textId="77777777" w:rsidR="00C4197C" w:rsidRDefault="00C437FF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新华社北京</w:t>
      </w: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日电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11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日上午，国家主席习近平向</w:t>
      </w: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年世界互联网大会乌镇峰会开幕式发表视频致辞。</w:t>
      </w:r>
    </w:p>
    <w:p w14:paraId="137C7D09" w14:textId="77777777" w:rsidR="00C4197C" w:rsidRDefault="00C437FF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习近平指出，</w:t>
      </w:r>
      <w:r>
        <w:rPr>
          <w:rFonts w:ascii="仿宋_GB2312" w:eastAsia="仿宋_GB2312" w:hAnsi="仿宋_GB2312" w:cs="仿宋_GB2312" w:hint="eastAsia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年，我在第二届世界互联网大会开幕式上提出了全球互联网发展治理的“四项</w:t>
      </w:r>
      <w:r>
        <w:rPr>
          <w:rFonts w:ascii="仿宋_GB2312" w:eastAsia="仿宋_GB2312" w:hAnsi="仿宋_GB2312" w:cs="仿宋_GB2312" w:hint="eastAsia"/>
          <w:sz w:val="32"/>
          <w:szCs w:val="32"/>
        </w:rPr>
        <w:t>原则”、“五点主张”，倡导构建网络空间命运共同体，这一理念得到国际社会广泛认同和积极响应。当今世界变乱交织，百年变局加速演进，如何解决发展赤字、破解安全困境、加强文明互鉴，是我们共同面临的时代课题。互联网日益成为推动发展的新动能、维护安全的新疆域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文明互鉴的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新平台，构建网络空间命运共同体既是回答时代课题的必然选择，也是国际社会的共同呼声。我们要深化交流、务实合作，共同推动构建网络空间命运共同体迈向新阶段。</w:t>
      </w:r>
    </w:p>
    <w:p w14:paraId="29D58A5A" w14:textId="77777777" w:rsidR="00C4197C" w:rsidRDefault="00C437FF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我们倡导发展优先，构建更加普惠繁荣的网络空间。深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化数字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领域国际交流合作，加速科技成果转化。加快信息化服</w:t>
      </w:r>
      <w:r>
        <w:rPr>
          <w:rFonts w:ascii="仿宋_GB2312" w:eastAsia="仿宋_GB2312" w:hAnsi="仿宋_GB2312" w:cs="仿宋_GB2312" w:hint="eastAsia"/>
          <w:sz w:val="32"/>
          <w:szCs w:val="32"/>
        </w:rPr>
        <w:t>务普及，缩小数字鸿沟，在互联网发展中保障和改善民生，让更多国家和人民共享互联网发展成果。</w:t>
      </w:r>
    </w:p>
    <w:p w14:paraId="00296E80" w14:textId="77777777" w:rsidR="00C4197C" w:rsidRDefault="00C437FF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我们倡导安危与共，构建更加和平安全的网络空间。尊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重网络主权，尊重各国的互联网发展道路和治理模式。遵守网络空间国际规则，不搞网络霸权。不搞网络空间阵营对抗和军备竞赛。深化网络安全务实合作，有力打击网络违法犯罪行为，加强数据安全和个人信息保护。妥善应对科技发展带来的规则冲突、社会风险、伦理挑战。中方愿同各方携手落实《全球人工智能治理倡议》，促进人工智能安全发展。</w:t>
      </w:r>
    </w:p>
    <w:p w14:paraId="5080C2C5" w14:textId="77777777" w:rsidR="00C4197C" w:rsidRDefault="00C437FF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我们倡导文明互鉴，构建更加平等包容的网络空间。加强网上交流对</w:t>
      </w:r>
      <w:r>
        <w:rPr>
          <w:rFonts w:ascii="仿宋_GB2312" w:eastAsia="仿宋_GB2312" w:hAnsi="仿宋_GB2312" w:cs="仿宋_GB2312" w:hint="eastAsia"/>
          <w:sz w:val="32"/>
          <w:szCs w:val="32"/>
        </w:rPr>
        <w:t>话，促进各国人民相知相亲，推动不同文明包容共生，更好弘扬全人类共同价值。加强网络文明建设，促进优质网络文化产品生产传播，充分展示人类优秀文明成果，积极推动文明传承发展，共同建设网上精神家园。</w:t>
      </w:r>
    </w:p>
    <w:p w14:paraId="76BCE817" w14:textId="77777777" w:rsidR="00C4197C" w:rsidRDefault="00C437FF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习近平最后强调，信息革命时代潮流浩荡前行，网络空间承载着人类对美好未来的无限憧憬。让我们携起手来，构建网络空间命运共同体，让互联网更好造福世界各国人民，共同创造人类更加美好的未来！</w:t>
      </w:r>
    </w:p>
    <w:p w14:paraId="4820B17E" w14:textId="77777777" w:rsidR="00C4197C" w:rsidRDefault="00C437FF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年世界互联网大会乌镇峰会</w:t>
      </w: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日至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日在浙江乌镇举行，主题为“建设包容、普惠、有韧性的数字世界——携手构建网络空间命运共同体”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2946016C" w14:textId="77777777" w:rsidR="00C4197C" w:rsidRDefault="00C437FF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责任编辑：张玙蕗</w:t>
      </w:r>
    </w:p>
    <w:sectPr w:rsidR="00C419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dlNGFkNzAzODcyNzkzZGQwMzc3YzdmY2MwZTM0MjkifQ=="/>
  </w:docVars>
  <w:rsids>
    <w:rsidRoot w:val="00C4197C"/>
    <w:rsid w:val="00C4197C"/>
    <w:rsid w:val="00C437FF"/>
    <w:rsid w:val="08BE3F59"/>
    <w:rsid w:val="1D5F4F34"/>
    <w:rsid w:val="38834036"/>
    <w:rsid w:val="408764AA"/>
    <w:rsid w:val="424558CC"/>
    <w:rsid w:val="6A41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E883A5"/>
  <w15:docId w15:val="{6C163879-4880-4488-9023-D593A134A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2</cp:revision>
  <dcterms:created xsi:type="dcterms:W3CDTF">2021-11-10T06:25:00Z</dcterms:created>
  <dcterms:modified xsi:type="dcterms:W3CDTF">2023-12-01T09:30:00Z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9A5368C1171E45828F0F34874A183AC2</vt:lpwstr>
  </property>
</Properties>
</file>